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334B" w:rsidRDefault="00CB1197" w:rsidP="002A334B">
      <w:pPr>
        <w:jc w:val="center"/>
        <w:rPr>
          <w:b/>
        </w:rPr>
      </w:pPr>
      <w:r w:rsidRPr="00CB1197">
        <w:rPr>
          <w:b/>
          <w:noProof/>
        </w:rPr>
        <w:drawing>
          <wp:inline distT="0" distB="0" distL="0" distR="0">
            <wp:extent cx="5940425" cy="8397875"/>
            <wp:effectExtent l="0" t="0" r="3175" b="3175"/>
            <wp:docPr id="19816465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197" w:rsidRDefault="00CB1197" w:rsidP="002A334B">
      <w:pPr>
        <w:jc w:val="center"/>
        <w:rPr>
          <w:b/>
        </w:rPr>
      </w:pPr>
    </w:p>
    <w:p w:rsidR="00CB1197" w:rsidRDefault="00CB1197" w:rsidP="002A334B">
      <w:pPr>
        <w:jc w:val="center"/>
        <w:rPr>
          <w:b/>
        </w:rPr>
      </w:pPr>
    </w:p>
    <w:p w:rsidR="00CB1197" w:rsidRDefault="00CB1197" w:rsidP="002A334B">
      <w:pPr>
        <w:jc w:val="center"/>
        <w:rPr>
          <w:b/>
        </w:rPr>
      </w:pPr>
    </w:p>
    <w:p w:rsidR="002A334B" w:rsidRDefault="002A334B" w:rsidP="00CB1197">
      <w:pPr>
        <w:pStyle w:val="a3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8"/>
        <w:gridCol w:w="7765"/>
        <w:gridCol w:w="1138"/>
      </w:tblGrid>
      <w:tr w:rsidR="002A334B" w:rsidTr="000342B2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34B" w:rsidRDefault="002A334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1 полугодие.</w:t>
            </w:r>
          </w:p>
          <w:p w:rsidR="002A334B" w:rsidRDefault="00C8388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2025-2026</w:t>
            </w:r>
            <w:r w:rsidR="002A334B">
              <w:rPr>
                <w:b/>
                <w:sz w:val="32"/>
                <w:szCs w:val="32"/>
              </w:rPr>
              <w:t xml:space="preserve"> учебный год.</w:t>
            </w:r>
          </w:p>
          <w:p w:rsidR="002A334B" w:rsidRDefault="002A334B"/>
        </w:tc>
      </w:tr>
      <w:tr w:rsidR="002A334B" w:rsidTr="000342B2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34B" w:rsidRDefault="002A334B">
            <w:pPr>
              <w:rPr>
                <w:b/>
                <w:sz w:val="28"/>
                <w:szCs w:val="28"/>
              </w:rPr>
            </w:pPr>
          </w:p>
          <w:p w:rsidR="002A334B" w:rsidRDefault="002A33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Профсоюзное собрание</w:t>
            </w:r>
          </w:p>
          <w:p w:rsidR="002A334B" w:rsidRDefault="002A334B"/>
        </w:tc>
      </w:tr>
      <w:tr w:rsidR="002A334B" w:rsidTr="00311F92">
        <w:trPr>
          <w:trHeight w:val="764"/>
        </w:trPr>
        <w:tc>
          <w:tcPr>
            <w:tcW w:w="84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Pr="00311F92" w:rsidRDefault="002A334B" w:rsidP="00311F92">
            <w:pPr>
              <w:spacing w:before="100" w:beforeAutospacing="1" w:after="100" w:afterAutospacing="1"/>
              <w:rPr>
                <w:rFonts w:ascii="Verdana" w:eastAsia="Times New Roman" w:hAnsi="Verdana"/>
                <w:color w:val="000000"/>
                <w:sz w:val="20"/>
                <w:szCs w:val="20"/>
                <w:lang w:eastAsia="ru-RU"/>
              </w:rPr>
            </w:pPr>
            <w:r>
              <w:t xml:space="preserve">-   </w:t>
            </w:r>
            <w:r w:rsidRPr="00205F09">
              <w:t>Утверждение см</w:t>
            </w:r>
            <w:r w:rsidR="00212CFF" w:rsidRPr="00205F09">
              <w:t xml:space="preserve">еты профсоюзного бюджета </w:t>
            </w:r>
            <w:r w:rsidR="00205F09" w:rsidRPr="00205F09">
              <w:rPr>
                <w:rFonts w:eastAsia="Times New Roman"/>
                <w:color w:val="000000"/>
                <w:lang w:eastAsia="ru-RU"/>
              </w:rPr>
              <w:t xml:space="preserve">и </w:t>
            </w:r>
            <w:r w:rsidR="00C8388C">
              <w:rPr>
                <w:rFonts w:eastAsia="Times New Roman"/>
                <w:color w:val="000000"/>
                <w:lang w:eastAsia="ru-RU"/>
              </w:rPr>
              <w:t xml:space="preserve"> плана работы ППО на 2026</w:t>
            </w:r>
            <w:r w:rsidR="00205F09" w:rsidRPr="00205F09">
              <w:rPr>
                <w:rFonts w:eastAsia="Times New Roman"/>
                <w:color w:val="000000"/>
                <w:lang w:eastAsia="ru-RU"/>
              </w:rPr>
              <w:t xml:space="preserve"> учебный год.</w:t>
            </w: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Pr="00212CFF" w:rsidRDefault="002A334B">
            <w:r w:rsidRPr="00212CFF">
              <w:rPr>
                <w:i/>
              </w:rPr>
              <w:t>январь</w:t>
            </w:r>
            <w:r w:rsidRPr="00212CFF">
              <w:rPr>
                <w:rFonts w:eastAsia="Times New Roman"/>
                <w:lang w:eastAsia="ru-RU"/>
              </w:rPr>
              <w:t xml:space="preserve">                                                                                                                                             </w:t>
            </w:r>
          </w:p>
        </w:tc>
      </w:tr>
      <w:tr w:rsidR="002A334B" w:rsidTr="00311F92">
        <w:trPr>
          <w:trHeight w:val="833"/>
        </w:trPr>
        <w:tc>
          <w:tcPr>
            <w:tcW w:w="84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Pr="00311F92" w:rsidRDefault="002A334B">
            <w:r>
              <w:t xml:space="preserve">-  </w:t>
            </w:r>
            <w:r w:rsidR="00311F92">
              <w:t>О ходе выполнения коллективного договора в части оплаты труда, социальных льгот и гарантий, создания условий и охраны труда.</w:t>
            </w:r>
            <w:r>
              <w:t xml:space="preserve">                                                                                                                                         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Pr="00212CFF" w:rsidRDefault="002A334B">
            <w:r w:rsidRPr="00212CFF">
              <w:rPr>
                <w:i/>
              </w:rPr>
              <w:t>май</w:t>
            </w:r>
          </w:p>
        </w:tc>
      </w:tr>
      <w:tr w:rsidR="002A334B" w:rsidTr="000342B2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34B" w:rsidRDefault="002A334B">
            <w:pPr>
              <w:rPr>
                <w:b/>
                <w:sz w:val="28"/>
                <w:szCs w:val="28"/>
              </w:rPr>
            </w:pPr>
          </w:p>
          <w:p w:rsidR="002A334B" w:rsidRDefault="002A33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трудового коллектива</w:t>
            </w:r>
          </w:p>
          <w:p w:rsidR="002A334B" w:rsidRDefault="002A334B">
            <w:r>
              <w:t xml:space="preserve">                                                                                                                                           </w:t>
            </w:r>
          </w:p>
        </w:tc>
      </w:tr>
      <w:tr w:rsidR="002A334B" w:rsidTr="000342B2">
        <w:tc>
          <w:tcPr>
            <w:tcW w:w="84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34B" w:rsidRDefault="002A334B">
            <w:r>
              <w:t xml:space="preserve">- </w:t>
            </w:r>
            <w:r w:rsidR="005519E4">
              <w:t xml:space="preserve">Эффективность и качество выполнения должностных обязанностей работников Центра. </w:t>
            </w:r>
            <w:r>
              <w:t xml:space="preserve"> </w:t>
            </w:r>
          </w:p>
          <w:p w:rsidR="002A334B" w:rsidRDefault="002A334B"/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Pr="00212CFF" w:rsidRDefault="002A334B">
            <w:r>
              <w:t xml:space="preserve">  </w:t>
            </w:r>
            <w:r w:rsidRPr="00212CFF">
              <w:rPr>
                <w:i/>
              </w:rPr>
              <w:t>март</w:t>
            </w:r>
          </w:p>
        </w:tc>
      </w:tr>
      <w:tr w:rsidR="002A334B" w:rsidTr="000342B2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34B" w:rsidRDefault="002A334B"/>
          <w:p w:rsidR="002A334B" w:rsidRDefault="002A33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Заседания профсоюзного комитета</w:t>
            </w:r>
          </w:p>
          <w:p w:rsidR="002A334B" w:rsidRDefault="002A334B"/>
        </w:tc>
      </w:tr>
      <w:tr w:rsidR="002A334B" w:rsidTr="000342B2">
        <w:tc>
          <w:tcPr>
            <w:tcW w:w="84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Pr="000342B2" w:rsidRDefault="002A334B" w:rsidP="000342B2">
            <w:r w:rsidRPr="000342B2">
              <w:t>Планирование р</w:t>
            </w:r>
            <w:r w:rsidR="000342B2" w:rsidRPr="000342B2">
              <w:t xml:space="preserve">аботы и </w:t>
            </w:r>
            <w:r w:rsidR="000342B2" w:rsidRPr="000342B2">
              <w:rPr>
                <w:rFonts w:eastAsia="Times New Roman"/>
                <w:color w:val="000000"/>
                <w:lang w:eastAsia="ru-RU"/>
              </w:rPr>
              <w:t>составление проекта расходования профсоюзных средств на новый учебный год</w:t>
            </w:r>
            <w:r w:rsidR="00C8388C">
              <w:t xml:space="preserve"> 2025-2026</w:t>
            </w:r>
            <w:r w:rsidRPr="000342B2">
              <w:t xml:space="preserve">                                                  </w:t>
            </w:r>
            <w:r w:rsidRPr="000342B2">
              <w:rPr>
                <w:b/>
                <w:i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 xml:space="preserve">Январь </w:t>
            </w:r>
          </w:p>
        </w:tc>
      </w:tr>
      <w:tr w:rsidR="002A334B" w:rsidTr="000342B2">
        <w:trPr>
          <w:trHeight w:val="576"/>
        </w:trPr>
        <w:tc>
          <w:tcPr>
            <w:tcW w:w="84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pPr>
              <w:rPr>
                <w:b/>
                <w:i/>
              </w:rPr>
            </w:pPr>
            <w:r>
              <w:t xml:space="preserve"> Организация праздничных мероприятий к 23 февраля и 8 марта.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i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 xml:space="preserve">Февраль </w:t>
            </w:r>
          </w:p>
        </w:tc>
      </w:tr>
      <w:tr w:rsidR="000342B2" w:rsidTr="000342B2">
        <w:trPr>
          <w:trHeight w:val="576"/>
        </w:trPr>
        <w:tc>
          <w:tcPr>
            <w:tcW w:w="84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2B2" w:rsidRDefault="000342B2" w:rsidP="000342B2">
            <w:r>
              <w:rPr>
                <w:spacing w:val="-2"/>
              </w:rPr>
              <w:t xml:space="preserve"> </w:t>
            </w:r>
            <w:r w:rsidR="00311F92">
              <w:t>О состоянии профсоюзного членства в первичной организации.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42B2" w:rsidRDefault="000342B2">
            <w:r>
              <w:t>Март</w:t>
            </w:r>
          </w:p>
        </w:tc>
      </w:tr>
      <w:tr w:rsidR="002A334B" w:rsidTr="000342B2">
        <w:trPr>
          <w:trHeight w:val="904"/>
        </w:trPr>
        <w:tc>
          <w:tcPr>
            <w:tcW w:w="84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F92" w:rsidRDefault="00311F92" w:rsidP="00311F92">
            <w:pPr>
              <w:rPr>
                <w:spacing w:val="-2"/>
              </w:rPr>
            </w:pPr>
            <w:r>
              <w:t xml:space="preserve">Об итогах проверки правильности оформления </w:t>
            </w:r>
            <w:r>
              <w:rPr>
                <w:spacing w:val="-2"/>
              </w:rPr>
              <w:t>личных дел и</w:t>
            </w:r>
          </w:p>
          <w:p w:rsidR="002A334B" w:rsidRDefault="00311F92" w:rsidP="00311F92">
            <w:pPr>
              <w:rPr>
                <w:rFonts w:eastAsia="Times New Roman"/>
                <w:lang w:eastAsia="ru-RU"/>
              </w:rPr>
            </w:pPr>
            <w:r>
              <w:rPr>
                <w:spacing w:val="-2"/>
              </w:rPr>
              <w:t xml:space="preserve"> </w:t>
            </w:r>
            <w:r>
              <w:t>трудовых книжек</w:t>
            </w:r>
            <w:r>
              <w:rPr>
                <w:spacing w:val="-2"/>
              </w:rPr>
              <w:t xml:space="preserve"> работников                                                                                      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 xml:space="preserve">Апрель </w:t>
            </w:r>
          </w:p>
        </w:tc>
      </w:tr>
      <w:tr w:rsidR="002A334B" w:rsidTr="000342B2">
        <w:tc>
          <w:tcPr>
            <w:tcW w:w="84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 xml:space="preserve">О согласовании тарификации сотрудников на новый учебный год. О проведении проверки выполнения Соглашения по охране труда                                                                </w:t>
            </w:r>
          </w:p>
        </w:tc>
        <w:tc>
          <w:tcPr>
            <w:tcW w:w="1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 xml:space="preserve">Май </w:t>
            </w:r>
          </w:p>
        </w:tc>
      </w:tr>
      <w:tr w:rsidR="002A334B" w:rsidTr="000342B2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34B" w:rsidRDefault="002A334B">
            <w:pPr>
              <w:rPr>
                <w:b/>
                <w:sz w:val="28"/>
                <w:szCs w:val="28"/>
              </w:rPr>
            </w:pPr>
          </w:p>
          <w:p w:rsidR="002A334B" w:rsidRDefault="002A33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Текущие дела</w:t>
            </w:r>
          </w:p>
          <w:p w:rsidR="002A334B" w:rsidRDefault="002A334B"/>
        </w:tc>
      </w:tr>
      <w:tr w:rsidR="002A334B" w:rsidTr="000342B2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1</w:t>
            </w:r>
          </w:p>
        </w:tc>
        <w:tc>
          <w:tcPr>
            <w:tcW w:w="8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Оформить заявки на санаторно-курортное лечение совместно с уполномоченным комиссии по социальному страхованию</w:t>
            </w:r>
          </w:p>
        </w:tc>
      </w:tr>
      <w:tr w:rsidR="002A334B" w:rsidTr="000342B2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2</w:t>
            </w:r>
          </w:p>
        </w:tc>
        <w:tc>
          <w:tcPr>
            <w:tcW w:w="8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C8388C" w:rsidP="00C8388C">
            <w:r w:rsidRPr="008F50E1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C8388C">
              <w:rPr>
                <w:rFonts w:eastAsia="Times New Roman"/>
                <w:lang w:eastAsia="ru-RU"/>
              </w:rPr>
              <w:t>Поддерживать актуальную информацию в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C8388C">
              <w:rPr>
                <w:rFonts w:eastAsia="Times New Roman"/>
                <w:lang w:eastAsia="ru-RU"/>
              </w:rPr>
              <w:t>профсоюзном уголке и на стенде.</w:t>
            </w:r>
          </w:p>
        </w:tc>
      </w:tr>
      <w:tr w:rsidR="002A334B" w:rsidTr="000342B2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3</w:t>
            </w:r>
          </w:p>
        </w:tc>
        <w:tc>
          <w:tcPr>
            <w:tcW w:w="8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C8388C" w:rsidP="000342B2">
            <w:r w:rsidRPr="00C8388C">
              <w:rPr>
                <w:rFonts w:eastAsia="Times New Roman"/>
                <w:lang w:eastAsia="ru-RU"/>
              </w:rPr>
              <w:t>Обеспечить своевременное информирование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C8388C">
              <w:rPr>
                <w:rFonts w:eastAsia="Times New Roman"/>
                <w:lang w:eastAsia="ru-RU"/>
              </w:rPr>
              <w:t xml:space="preserve">членов </w:t>
            </w:r>
            <w:r>
              <w:rPr>
                <w:rFonts w:eastAsia="Times New Roman"/>
                <w:lang w:eastAsia="ru-RU"/>
              </w:rPr>
              <w:t>Профсоюза и важнейших событиях п</w:t>
            </w:r>
            <w:r w:rsidRPr="00C8388C">
              <w:rPr>
                <w:rFonts w:eastAsia="Times New Roman"/>
                <w:lang w:eastAsia="ru-RU"/>
              </w:rPr>
              <w:t>о мере необходимости</w:t>
            </w:r>
          </w:p>
        </w:tc>
      </w:tr>
      <w:tr w:rsidR="002A334B" w:rsidTr="000342B2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4</w:t>
            </w:r>
          </w:p>
        </w:tc>
        <w:tc>
          <w:tcPr>
            <w:tcW w:w="8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Организация поздравлений, концертов, экскурсий  к 8 марта, ко Дню защиты Отечества, ко Дню Победы ветеранов ВОВ.</w:t>
            </w:r>
          </w:p>
        </w:tc>
      </w:tr>
      <w:tr w:rsidR="002A334B" w:rsidTr="000342B2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5</w:t>
            </w:r>
          </w:p>
        </w:tc>
        <w:tc>
          <w:tcPr>
            <w:tcW w:w="8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Организация субботников на территории ЦВР</w:t>
            </w:r>
          </w:p>
        </w:tc>
      </w:tr>
      <w:tr w:rsidR="002A334B" w:rsidTr="000342B2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6</w:t>
            </w:r>
          </w:p>
        </w:tc>
        <w:tc>
          <w:tcPr>
            <w:tcW w:w="8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Организовывать дни здоровья, выезды на природу.</w:t>
            </w:r>
          </w:p>
        </w:tc>
      </w:tr>
      <w:tr w:rsidR="002A334B" w:rsidTr="000342B2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7</w:t>
            </w:r>
          </w:p>
        </w:tc>
        <w:tc>
          <w:tcPr>
            <w:tcW w:w="8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Pr="00C8388C" w:rsidRDefault="00C8388C">
            <w:r w:rsidRPr="00C8388C">
              <w:rPr>
                <w:rFonts w:eastAsia="Times New Roman"/>
                <w:lang w:eastAsia="ru-RU"/>
              </w:rPr>
              <w:t>Организовать чествование юбиляров</w:t>
            </w:r>
            <w:r w:rsidRPr="00C8388C">
              <w:rPr>
                <w:rFonts w:eastAsia="Times New Roman"/>
                <w:lang w:eastAsia="ru-RU"/>
              </w:rPr>
              <w:br/>
              <w:t>педагогического труда.</w:t>
            </w:r>
          </w:p>
        </w:tc>
      </w:tr>
      <w:tr w:rsidR="002A334B" w:rsidTr="000342B2">
        <w:tc>
          <w:tcPr>
            <w:tcW w:w="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8</w:t>
            </w:r>
          </w:p>
        </w:tc>
        <w:tc>
          <w:tcPr>
            <w:tcW w:w="89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C8388C">
            <w:r>
              <w:t>Принять участие в районных соревнованиях по лыжам, волейболу, шахматам футболу.</w:t>
            </w:r>
          </w:p>
        </w:tc>
      </w:tr>
    </w:tbl>
    <w:p w:rsidR="002A334B" w:rsidRDefault="002A334B" w:rsidP="002A334B"/>
    <w:p w:rsidR="002A334B" w:rsidRDefault="002A334B" w:rsidP="002A334B"/>
    <w:p w:rsidR="002A334B" w:rsidRDefault="002A334B" w:rsidP="002A334B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673"/>
        <w:gridCol w:w="1223"/>
      </w:tblGrid>
      <w:tr w:rsidR="002A334B" w:rsidTr="002A334B">
        <w:tc>
          <w:tcPr>
            <w:tcW w:w="10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34B" w:rsidRDefault="002A334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 полугодие.</w:t>
            </w:r>
          </w:p>
          <w:p w:rsidR="002A334B" w:rsidRDefault="00C8388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2025-2026</w:t>
            </w:r>
            <w:r w:rsidR="002A334B">
              <w:rPr>
                <w:b/>
                <w:sz w:val="32"/>
                <w:szCs w:val="32"/>
              </w:rPr>
              <w:t xml:space="preserve"> учебный год.</w:t>
            </w:r>
          </w:p>
          <w:p w:rsidR="002A334B" w:rsidRDefault="002A334B"/>
        </w:tc>
      </w:tr>
      <w:tr w:rsidR="002A334B" w:rsidTr="002A334B">
        <w:tc>
          <w:tcPr>
            <w:tcW w:w="10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34B" w:rsidRDefault="002A334B">
            <w:pPr>
              <w:rPr>
                <w:b/>
                <w:sz w:val="28"/>
                <w:szCs w:val="28"/>
              </w:rPr>
            </w:pPr>
          </w:p>
          <w:p w:rsidR="002A334B" w:rsidRDefault="002A33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Профсоюзное собрание</w:t>
            </w:r>
          </w:p>
          <w:p w:rsidR="002A334B" w:rsidRDefault="002A334B"/>
        </w:tc>
      </w:tr>
      <w:tr w:rsidR="002A334B" w:rsidTr="002A334B">
        <w:trPr>
          <w:trHeight w:val="397"/>
        </w:trPr>
        <w:tc>
          <w:tcPr>
            <w:tcW w:w="91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C8388C">
            <w:r w:rsidRPr="008F50E1">
              <w:rPr>
                <w:rFonts w:eastAsia="Times New Roman"/>
                <w:lang w:eastAsia="ru-RU"/>
              </w:rPr>
              <w:t>Вопросы наставничества и адаптации молодых специалистов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октябрь                                                                                                                                   </w:t>
            </w:r>
          </w:p>
          <w:p w:rsidR="002A334B" w:rsidRDefault="002A334B">
            <w:r>
              <w:rPr>
                <w:rFonts w:eastAsia="Times New Roman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</w:p>
        </w:tc>
      </w:tr>
      <w:tr w:rsidR="002A334B" w:rsidTr="002A334B">
        <w:tc>
          <w:tcPr>
            <w:tcW w:w="10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34B" w:rsidRDefault="002A334B">
            <w:pPr>
              <w:rPr>
                <w:b/>
                <w:sz w:val="28"/>
                <w:szCs w:val="28"/>
              </w:rPr>
            </w:pPr>
          </w:p>
          <w:p w:rsidR="002A334B" w:rsidRDefault="002A33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трудового коллектива</w:t>
            </w:r>
          </w:p>
          <w:p w:rsidR="002A334B" w:rsidRDefault="002A334B">
            <w:r>
              <w:t xml:space="preserve">                                                                                                                                           </w:t>
            </w:r>
          </w:p>
        </w:tc>
      </w:tr>
      <w:tr w:rsidR="002A334B" w:rsidTr="002A334B">
        <w:tc>
          <w:tcPr>
            <w:tcW w:w="91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Об итогах работы по подготовке учреждения к новому учебному году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rPr>
                <w:b/>
                <w:i/>
              </w:rPr>
              <w:t>сентябрь</w:t>
            </w:r>
          </w:p>
        </w:tc>
      </w:tr>
      <w:tr w:rsidR="002A334B" w:rsidTr="002A334B">
        <w:tc>
          <w:tcPr>
            <w:tcW w:w="10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34B" w:rsidRDefault="002A334B"/>
          <w:p w:rsidR="002A334B" w:rsidRDefault="002A334B">
            <w:pPr>
              <w:rPr>
                <w:b/>
                <w:sz w:val="28"/>
                <w:szCs w:val="28"/>
              </w:rPr>
            </w:pPr>
          </w:p>
          <w:p w:rsidR="002A334B" w:rsidRDefault="002A33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Заседания профсоюзного комитета</w:t>
            </w:r>
          </w:p>
          <w:p w:rsidR="002A334B" w:rsidRDefault="002A334B"/>
        </w:tc>
      </w:tr>
      <w:tr w:rsidR="002A334B" w:rsidTr="002A334B">
        <w:tc>
          <w:tcPr>
            <w:tcW w:w="91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- Утверждение тарификации педагогических работников.</w:t>
            </w:r>
          </w:p>
          <w:tbl>
            <w:tblPr>
              <w:tblW w:w="5000" w:type="pct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32"/>
            </w:tblGrid>
            <w:tr w:rsidR="002A334B">
              <w:trPr>
                <w:jc w:val="center"/>
              </w:trPr>
              <w:tc>
                <w:tcPr>
                  <w:tcW w:w="2552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A334B" w:rsidRDefault="002A334B">
                  <w:pPr>
                    <w:spacing w:line="276" w:lineRule="auto"/>
                    <w:rPr>
                      <w:rFonts w:eastAsia="Times New Roman"/>
                      <w:lang w:eastAsia="ru-RU"/>
                    </w:rPr>
                  </w:pPr>
                  <w:r>
                    <w:rPr>
                      <w:rFonts w:eastAsia="Times New Roman"/>
                      <w:lang w:eastAsia="ru-RU"/>
                    </w:rPr>
                    <w:t xml:space="preserve">О состоянии готовности учебных помещений Центра, соблюдении условий и охраны труда к началу учебного года.                                                                                                    </w:t>
                  </w:r>
                </w:p>
              </w:tc>
            </w:tr>
          </w:tbl>
          <w:p w:rsidR="002A334B" w:rsidRDefault="002A334B"/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rPr>
                <w:b/>
                <w:i/>
              </w:rPr>
              <w:t>сентябрь</w:t>
            </w:r>
          </w:p>
        </w:tc>
      </w:tr>
      <w:tr w:rsidR="002A334B" w:rsidTr="002A334B">
        <w:tc>
          <w:tcPr>
            <w:tcW w:w="91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pPr>
              <w:rPr>
                <w:b/>
                <w:i/>
              </w:rPr>
            </w:pPr>
            <w:r>
              <w:rPr>
                <w:rFonts w:eastAsia="Times New Roman"/>
                <w:lang w:eastAsia="ru-RU"/>
              </w:rPr>
              <w:t xml:space="preserve">- О подготовке к празднику «День Учителя»                                                             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rPr>
                <w:b/>
                <w:i/>
              </w:rPr>
              <w:t>октябрь</w:t>
            </w:r>
            <w:r>
              <w:rPr>
                <w:rFonts w:eastAsia="Times New Roman"/>
                <w:lang w:eastAsia="ru-RU"/>
              </w:rPr>
              <w:t xml:space="preserve"> </w:t>
            </w:r>
            <w:r>
              <w:t xml:space="preserve">                                                                                                                                           </w:t>
            </w:r>
          </w:p>
        </w:tc>
      </w:tr>
      <w:tr w:rsidR="002A334B" w:rsidTr="002A334B">
        <w:tc>
          <w:tcPr>
            <w:tcW w:w="91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rPr>
                <w:b/>
                <w:i/>
              </w:rPr>
              <w:t xml:space="preserve">- </w:t>
            </w:r>
            <w:r>
              <w:t>Анализ о проверке инструкций по охране</w:t>
            </w:r>
            <w:r>
              <w:rPr>
                <w:i/>
              </w:rPr>
              <w:t xml:space="preserve"> </w:t>
            </w:r>
            <w:r>
              <w:t>труда</w:t>
            </w: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rPr>
                <w:b/>
                <w:i/>
              </w:rPr>
              <w:t xml:space="preserve">ноябрь                                                 </w:t>
            </w:r>
          </w:p>
        </w:tc>
      </w:tr>
      <w:tr w:rsidR="002A334B" w:rsidTr="002A334B">
        <w:tc>
          <w:tcPr>
            <w:tcW w:w="91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pPr>
              <w:rPr>
                <w:b/>
                <w:i/>
              </w:rPr>
            </w:pPr>
            <w:r>
              <w:t xml:space="preserve">- Утверждение отпусков сотрудников. Об организации Новогодних утренников для детей членов Профсоюза и обеспечении новогодними подарками. О проведении новогоднего вечера для сотрудников.                                                                                                                        </w:t>
            </w:r>
          </w:p>
        </w:tc>
        <w:tc>
          <w:tcPr>
            <w:tcW w:w="1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rPr>
                <w:b/>
                <w:i/>
              </w:rPr>
              <w:t>декабрь</w:t>
            </w:r>
            <w:r>
              <w:t xml:space="preserve">                                                                              </w:t>
            </w:r>
            <w:r>
              <w:rPr>
                <w:b/>
                <w:i/>
              </w:rPr>
              <w:t xml:space="preserve"> </w:t>
            </w:r>
          </w:p>
        </w:tc>
      </w:tr>
      <w:tr w:rsidR="002A334B" w:rsidTr="002A334B">
        <w:tc>
          <w:tcPr>
            <w:tcW w:w="10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34B" w:rsidRDefault="002A334B">
            <w:pPr>
              <w:rPr>
                <w:b/>
                <w:sz w:val="28"/>
                <w:szCs w:val="28"/>
              </w:rPr>
            </w:pPr>
          </w:p>
          <w:p w:rsidR="002A334B" w:rsidRDefault="002A334B">
            <w:pPr>
              <w:rPr>
                <w:b/>
                <w:sz w:val="28"/>
                <w:szCs w:val="28"/>
              </w:rPr>
            </w:pPr>
          </w:p>
          <w:p w:rsidR="002A334B" w:rsidRDefault="002A33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Текущие дела</w:t>
            </w:r>
          </w:p>
          <w:p w:rsidR="002A334B" w:rsidRDefault="002A334B"/>
        </w:tc>
      </w:tr>
      <w:tr w:rsidR="002A334B" w:rsidTr="002A334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1</w:t>
            </w:r>
          </w:p>
        </w:tc>
        <w:tc>
          <w:tcPr>
            <w:tcW w:w="9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pPr>
              <w:rPr>
                <w:b/>
              </w:rPr>
            </w:pPr>
            <w:r>
              <w:t>Подготовка к августовской конференции</w:t>
            </w:r>
          </w:p>
        </w:tc>
      </w:tr>
      <w:tr w:rsidR="002A334B" w:rsidTr="002A334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2</w:t>
            </w:r>
          </w:p>
        </w:tc>
        <w:tc>
          <w:tcPr>
            <w:tcW w:w="9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pPr>
              <w:rPr>
                <w:b/>
              </w:rPr>
            </w:pPr>
            <w:r>
              <w:t>Согласовать с администрацией: тарификацию, расписание педагогов, перераспределение учебной нагрузки без нарушений</w:t>
            </w:r>
          </w:p>
        </w:tc>
      </w:tr>
      <w:tr w:rsidR="002A334B" w:rsidTr="002A334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3</w:t>
            </w:r>
          </w:p>
        </w:tc>
        <w:tc>
          <w:tcPr>
            <w:tcW w:w="9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pPr>
              <w:rPr>
                <w:b/>
              </w:rPr>
            </w:pPr>
            <w:r>
              <w:t>Привести в порядок делопроизводство профкома</w:t>
            </w:r>
          </w:p>
        </w:tc>
      </w:tr>
      <w:tr w:rsidR="002A334B" w:rsidTr="002A334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4</w:t>
            </w:r>
          </w:p>
        </w:tc>
        <w:tc>
          <w:tcPr>
            <w:tcW w:w="9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pPr>
              <w:rPr>
                <w:b/>
              </w:rPr>
            </w:pPr>
            <w:r>
              <w:t>Проверка трудовых книжек</w:t>
            </w:r>
          </w:p>
        </w:tc>
      </w:tr>
      <w:tr w:rsidR="002A334B" w:rsidTr="002A334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5</w:t>
            </w:r>
          </w:p>
        </w:tc>
        <w:tc>
          <w:tcPr>
            <w:tcW w:w="9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pPr>
              <w:rPr>
                <w:b/>
              </w:rPr>
            </w:pPr>
            <w:r>
              <w:t>Награждение отраслевыми наградами лучших  педагогов ЦВР за высокие показатели в работе</w:t>
            </w:r>
          </w:p>
        </w:tc>
      </w:tr>
      <w:tr w:rsidR="002A334B" w:rsidTr="002A334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6</w:t>
            </w:r>
          </w:p>
        </w:tc>
        <w:tc>
          <w:tcPr>
            <w:tcW w:w="9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Организация поздравлений, концертов ко Дню пожилого человека, ко Дню учителя</w:t>
            </w:r>
          </w:p>
        </w:tc>
      </w:tr>
      <w:tr w:rsidR="002A334B" w:rsidTr="002A334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7</w:t>
            </w:r>
          </w:p>
        </w:tc>
        <w:tc>
          <w:tcPr>
            <w:tcW w:w="9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Чествование молодых специалистов</w:t>
            </w:r>
          </w:p>
        </w:tc>
      </w:tr>
      <w:tr w:rsidR="002A334B" w:rsidTr="002A334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8</w:t>
            </w:r>
          </w:p>
        </w:tc>
        <w:tc>
          <w:tcPr>
            <w:tcW w:w="9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Организация субботников на территории ЦВР</w:t>
            </w:r>
          </w:p>
        </w:tc>
      </w:tr>
      <w:tr w:rsidR="002A334B" w:rsidTr="002A334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9</w:t>
            </w:r>
          </w:p>
        </w:tc>
        <w:tc>
          <w:tcPr>
            <w:tcW w:w="9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Утверждение плана работы профсоюзного комитета ЦВР</w:t>
            </w:r>
          </w:p>
        </w:tc>
      </w:tr>
      <w:tr w:rsidR="002A334B" w:rsidTr="002A334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10</w:t>
            </w:r>
          </w:p>
        </w:tc>
        <w:tc>
          <w:tcPr>
            <w:tcW w:w="9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Организация новогоднего праздника для детей сотрудников</w:t>
            </w:r>
          </w:p>
        </w:tc>
      </w:tr>
      <w:tr w:rsidR="002A334B" w:rsidTr="002A334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11</w:t>
            </w:r>
          </w:p>
        </w:tc>
        <w:tc>
          <w:tcPr>
            <w:tcW w:w="9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Составить смету расходования профсоюзных средств на следующий год</w:t>
            </w:r>
          </w:p>
        </w:tc>
      </w:tr>
      <w:tr w:rsidR="002A334B" w:rsidTr="002A334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12</w:t>
            </w:r>
          </w:p>
        </w:tc>
        <w:tc>
          <w:tcPr>
            <w:tcW w:w="96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334B" w:rsidRDefault="002A334B">
            <w:r>
              <w:t>Согласовать график отпусков членов профсоюза с администрацией</w:t>
            </w:r>
          </w:p>
        </w:tc>
      </w:tr>
    </w:tbl>
    <w:p w:rsidR="00E038F3" w:rsidRDefault="00E038F3"/>
    <w:sectPr w:rsidR="00E03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DED"/>
    <w:rsid w:val="000342B2"/>
    <w:rsid w:val="00106AB5"/>
    <w:rsid w:val="00205F09"/>
    <w:rsid w:val="00212CFF"/>
    <w:rsid w:val="002A334B"/>
    <w:rsid w:val="00311F92"/>
    <w:rsid w:val="00392B6B"/>
    <w:rsid w:val="005519E4"/>
    <w:rsid w:val="00AE2DED"/>
    <w:rsid w:val="00AF5187"/>
    <w:rsid w:val="00C8388C"/>
    <w:rsid w:val="00CB1197"/>
    <w:rsid w:val="00E0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7B110"/>
  <w15:docId w15:val="{62EC9567-75FA-430D-A46F-E1E6209AC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34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334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4">
    <w:name w:val="Table Grid"/>
    <w:basedOn w:val="a1"/>
    <w:uiPriority w:val="59"/>
    <w:rsid w:val="002A33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userx</cp:lastModifiedBy>
  <cp:revision>9</cp:revision>
  <dcterms:created xsi:type="dcterms:W3CDTF">2018-01-11T10:44:00Z</dcterms:created>
  <dcterms:modified xsi:type="dcterms:W3CDTF">2026-02-13T07:28:00Z</dcterms:modified>
</cp:coreProperties>
</file>